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BC" w:rsidRPr="00D50E9B" w:rsidRDefault="00712CBC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t>OBOWIĄZEK INFORMACYJNY</w:t>
      </w:r>
      <w:r w:rsidR="00D50E9B">
        <w:rPr>
          <w:b/>
          <w:sz w:val="28"/>
          <w:szCs w:val="28"/>
        </w:rPr>
        <w:t xml:space="preserve"> – </w:t>
      </w:r>
      <w:r w:rsidRPr="00D50E9B">
        <w:rPr>
          <w:b/>
          <w:sz w:val="28"/>
          <w:szCs w:val="28"/>
        </w:rPr>
        <w:t>PRACOWNIK</w:t>
      </w:r>
    </w:p>
    <w:p w:rsidR="00712CBC" w:rsidRPr="00D50E9B" w:rsidRDefault="00712CBC" w:rsidP="005A3FCE">
      <w:pPr>
        <w:spacing w:after="0" w:line="240" w:lineRule="auto"/>
        <w:contextualSpacing/>
        <w:rPr>
          <w:b/>
          <w:sz w:val="18"/>
          <w:szCs w:val="18"/>
        </w:rPr>
      </w:pPr>
    </w:p>
    <w:p w:rsidR="00DB0ED7" w:rsidRPr="00DB0ED7" w:rsidRDefault="00DB0ED7" w:rsidP="00DB0ED7">
      <w:pPr>
        <w:contextualSpacing/>
        <w:jc w:val="both"/>
        <w:rPr>
          <w:rFonts w:eastAsia="Calibri" w:cstheme="minorHAnsi"/>
          <w:sz w:val="18"/>
          <w:szCs w:val="18"/>
        </w:rPr>
      </w:pPr>
    </w:p>
    <w:p w:rsidR="00DB0ED7" w:rsidRPr="00DB0ED7" w:rsidRDefault="00DB0ED7" w:rsidP="00DB0ED7">
      <w:pPr>
        <w:pStyle w:val="Akapitzlist"/>
        <w:jc w:val="center"/>
        <w:rPr>
          <w:rFonts w:eastAsia="Calibri" w:cstheme="minorHAnsi"/>
          <w:b/>
          <w:sz w:val="18"/>
          <w:szCs w:val="18"/>
        </w:rPr>
      </w:pPr>
    </w:p>
    <w:p w:rsidR="00DB0ED7" w:rsidRPr="00DB0ED7" w:rsidRDefault="00DB0ED7" w:rsidP="00DB0ED7">
      <w:pPr>
        <w:pStyle w:val="Akapitzlist"/>
        <w:numPr>
          <w:ilvl w:val="0"/>
          <w:numId w:val="3"/>
        </w:numPr>
        <w:jc w:val="both"/>
        <w:rPr>
          <w:rFonts w:eastAsia="Calibri" w:cstheme="minorHAnsi"/>
          <w:i/>
          <w:sz w:val="18"/>
          <w:szCs w:val="18"/>
        </w:rPr>
      </w:pPr>
      <w:r w:rsidRPr="00652C3C">
        <w:rPr>
          <w:rFonts w:eastAsia="Calibri" w:cstheme="minorHAnsi"/>
          <w:sz w:val="18"/>
          <w:szCs w:val="18"/>
        </w:rPr>
        <w:t xml:space="preserve">Administratorem </w:t>
      </w:r>
      <w:r w:rsidR="00652C3C">
        <w:rPr>
          <w:rFonts w:eastAsia="Calibri" w:cstheme="minorHAnsi"/>
          <w:sz w:val="18"/>
          <w:szCs w:val="18"/>
        </w:rPr>
        <w:t xml:space="preserve"> </w:t>
      </w:r>
      <w:r w:rsidRPr="00652C3C">
        <w:rPr>
          <w:rFonts w:eastAsia="Calibri" w:cstheme="minorHAnsi"/>
          <w:sz w:val="18"/>
          <w:szCs w:val="18"/>
        </w:rPr>
        <w:t xml:space="preserve">Państwa </w:t>
      </w:r>
      <w:r w:rsidR="00652C3C">
        <w:rPr>
          <w:rFonts w:eastAsia="Calibri" w:cstheme="minorHAnsi"/>
          <w:sz w:val="18"/>
          <w:szCs w:val="18"/>
        </w:rPr>
        <w:t xml:space="preserve"> </w:t>
      </w:r>
      <w:r w:rsidRPr="00652C3C">
        <w:rPr>
          <w:rFonts w:eastAsia="Calibri" w:cstheme="minorHAnsi"/>
          <w:sz w:val="18"/>
          <w:szCs w:val="18"/>
        </w:rPr>
        <w:t>danych</w:t>
      </w:r>
      <w:r w:rsidR="00652C3C">
        <w:rPr>
          <w:rFonts w:eastAsia="Calibri" w:cstheme="minorHAnsi"/>
          <w:sz w:val="18"/>
          <w:szCs w:val="18"/>
        </w:rPr>
        <w:t xml:space="preserve"> </w:t>
      </w:r>
      <w:r w:rsidRPr="00652C3C">
        <w:rPr>
          <w:rFonts w:eastAsia="Calibri" w:cstheme="minorHAnsi"/>
          <w:sz w:val="18"/>
          <w:szCs w:val="18"/>
        </w:rPr>
        <w:t xml:space="preserve"> osobowych jest </w:t>
      </w:r>
      <w:r w:rsidR="00AF6CC6">
        <w:rPr>
          <w:rFonts w:eastAsia="Calibri" w:cstheme="minorHAnsi"/>
          <w:sz w:val="18"/>
          <w:szCs w:val="18"/>
        </w:rPr>
        <w:t>Stowarzyszenie Dom z Sercem Dom Pomocy Społecznej</w:t>
      </w:r>
      <w:r w:rsidR="009A5794">
        <w:rPr>
          <w:rFonts w:eastAsia="Calibri" w:cstheme="minorHAnsi"/>
          <w:sz w:val="18"/>
          <w:szCs w:val="18"/>
        </w:rPr>
        <w:t xml:space="preserve"> </w:t>
      </w:r>
      <w:r w:rsidR="007E02EA">
        <w:rPr>
          <w:rFonts w:eastAsia="Calibri" w:cstheme="minorHAnsi"/>
          <w:sz w:val="18"/>
          <w:szCs w:val="18"/>
        </w:rPr>
        <w:t xml:space="preserve"> w </w:t>
      </w:r>
      <w:r w:rsidR="009A5794">
        <w:rPr>
          <w:rFonts w:eastAsia="Calibri" w:cstheme="minorHAnsi"/>
          <w:sz w:val="18"/>
          <w:szCs w:val="18"/>
        </w:rPr>
        <w:t xml:space="preserve">Trzcińsku-Zdroju ul. </w:t>
      </w:r>
      <w:r w:rsidR="00AF6CC6">
        <w:rPr>
          <w:rFonts w:eastAsia="Calibri" w:cstheme="minorHAnsi"/>
          <w:sz w:val="18"/>
          <w:szCs w:val="18"/>
        </w:rPr>
        <w:t xml:space="preserve">Aleja Róż 1, </w:t>
      </w:r>
      <w:r w:rsidR="009A5794">
        <w:rPr>
          <w:rFonts w:eastAsia="Calibri" w:cstheme="minorHAnsi"/>
          <w:sz w:val="18"/>
          <w:szCs w:val="18"/>
        </w:rPr>
        <w:t xml:space="preserve">      74-510</w:t>
      </w:r>
      <w:r w:rsidR="007E02EA">
        <w:rPr>
          <w:rFonts w:eastAsia="Calibri" w:cstheme="minorHAnsi"/>
          <w:sz w:val="18"/>
          <w:szCs w:val="18"/>
        </w:rPr>
        <w:t xml:space="preserve"> </w:t>
      </w:r>
      <w:r w:rsidR="009A5794">
        <w:rPr>
          <w:rFonts w:eastAsia="Calibri" w:cstheme="minorHAnsi"/>
          <w:sz w:val="18"/>
          <w:szCs w:val="18"/>
        </w:rPr>
        <w:t>Trzcińsko Zdrój</w:t>
      </w:r>
      <w:r w:rsidR="00370099">
        <w:rPr>
          <w:rFonts w:eastAsia="Calibri" w:cstheme="minorHAnsi"/>
          <w:i/>
          <w:sz w:val="18"/>
          <w:szCs w:val="18"/>
        </w:rPr>
        <w:t xml:space="preserve"> </w:t>
      </w:r>
      <w:r w:rsidR="005527E0">
        <w:rPr>
          <w:rFonts w:eastAsia="Calibri" w:cstheme="minorHAnsi"/>
          <w:i/>
          <w:sz w:val="18"/>
          <w:szCs w:val="18"/>
        </w:rPr>
        <w:t xml:space="preserve"> </w:t>
      </w:r>
      <w:r w:rsidR="00571281">
        <w:rPr>
          <w:rFonts w:eastAsia="Calibri" w:cstheme="minorHAnsi"/>
          <w:i/>
          <w:sz w:val="18"/>
          <w:szCs w:val="18"/>
        </w:rPr>
        <w:t xml:space="preserve"> </w:t>
      </w:r>
      <w:r w:rsidR="00652C3C">
        <w:rPr>
          <w:rFonts w:eastAsia="Calibri" w:cstheme="minorHAnsi"/>
          <w:i/>
          <w:sz w:val="18"/>
          <w:szCs w:val="18"/>
        </w:rPr>
        <w:t xml:space="preserve"> </w:t>
      </w:r>
      <w:r w:rsidR="00021C62" w:rsidRPr="00652C3C">
        <w:rPr>
          <w:rFonts w:eastAsia="Calibri" w:cstheme="minorHAnsi"/>
          <w:i/>
          <w:sz w:val="18"/>
          <w:szCs w:val="18"/>
        </w:rPr>
        <w:t xml:space="preserve">reprezentowanym przez </w:t>
      </w:r>
      <w:r w:rsidR="00AF6CC6">
        <w:rPr>
          <w:rFonts w:eastAsia="Calibri" w:cstheme="minorHAnsi"/>
          <w:i/>
          <w:sz w:val="18"/>
          <w:szCs w:val="18"/>
        </w:rPr>
        <w:t xml:space="preserve">Dyrektora </w:t>
      </w:r>
      <w:r w:rsidRPr="00652C3C">
        <w:rPr>
          <w:rFonts w:eastAsia="Calibri" w:cstheme="minorHAnsi"/>
          <w:sz w:val="18"/>
          <w:szCs w:val="18"/>
        </w:rPr>
        <w:t>dalej zwany</w:t>
      </w:r>
      <w:r w:rsidRPr="00DB0ED7">
        <w:rPr>
          <w:rFonts w:eastAsia="Calibri" w:cstheme="minorHAnsi"/>
          <w:sz w:val="18"/>
          <w:szCs w:val="18"/>
        </w:rPr>
        <w:t xml:space="preserve"> „Administratorem”.</w:t>
      </w:r>
    </w:p>
    <w:p w:rsidR="00DB0ED7" w:rsidRPr="00DB0ED7" w:rsidRDefault="00DB0ED7" w:rsidP="00DB0ED7">
      <w:pPr>
        <w:pStyle w:val="Akapitzlist"/>
        <w:numPr>
          <w:ilvl w:val="0"/>
          <w:numId w:val="3"/>
        </w:numPr>
        <w:jc w:val="both"/>
        <w:rPr>
          <w:rFonts w:eastAsia="Calibri" w:cstheme="minorHAnsi"/>
          <w:i/>
          <w:color w:val="FF0000"/>
          <w:sz w:val="18"/>
          <w:szCs w:val="18"/>
        </w:rPr>
      </w:pPr>
      <w:r w:rsidRPr="00DB0ED7">
        <w:rPr>
          <w:rFonts w:eastAsia="Calibri" w:cstheme="minorHAnsi"/>
          <w:sz w:val="18"/>
          <w:szCs w:val="18"/>
        </w:rPr>
        <w:t xml:space="preserve">Dane kontaktowe Inspektora ochrony danych osobowych: </w:t>
      </w:r>
      <w:r w:rsidR="00021C62" w:rsidRPr="00652C3C">
        <w:rPr>
          <w:rFonts w:eastAsia="Calibri" w:cstheme="minorHAnsi"/>
          <w:sz w:val="18"/>
          <w:szCs w:val="18"/>
        </w:rPr>
        <w:t xml:space="preserve">Krzysztof </w:t>
      </w:r>
      <w:proofErr w:type="spellStart"/>
      <w:r w:rsidR="00021C62" w:rsidRPr="00652C3C">
        <w:rPr>
          <w:rFonts w:eastAsia="Calibri" w:cstheme="minorHAnsi"/>
          <w:sz w:val="18"/>
          <w:szCs w:val="18"/>
        </w:rPr>
        <w:t>Koeller</w:t>
      </w:r>
      <w:proofErr w:type="spellEnd"/>
      <w:r w:rsidR="00021C62" w:rsidRPr="00652C3C">
        <w:rPr>
          <w:rFonts w:eastAsia="Calibri" w:cstheme="minorHAnsi"/>
          <w:sz w:val="18"/>
          <w:szCs w:val="18"/>
        </w:rPr>
        <w:t xml:space="preserve"> tel. 602640476</w:t>
      </w:r>
      <w:bookmarkStart w:id="0" w:name="_GoBack"/>
      <w:bookmarkEnd w:id="0"/>
      <w:r w:rsidR="00021C62" w:rsidRPr="00652C3C">
        <w:rPr>
          <w:rFonts w:eastAsia="Calibri" w:cstheme="minorHAnsi"/>
          <w:i/>
          <w:sz w:val="18"/>
          <w:szCs w:val="18"/>
        </w:rPr>
        <w:t xml:space="preserve"> mail.</w:t>
      </w:r>
      <w:r w:rsidR="00021C62">
        <w:rPr>
          <w:rFonts w:eastAsia="Calibri" w:cstheme="minorHAnsi"/>
          <w:i/>
          <w:color w:val="FF0000"/>
          <w:sz w:val="18"/>
          <w:szCs w:val="18"/>
        </w:rPr>
        <w:t xml:space="preserve"> </w:t>
      </w:r>
      <w:r w:rsidR="00021C62" w:rsidRPr="00652C3C">
        <w:rPr>
          <w:rFonts w:eastAsia="Calibri" w:cstheme="minorHAnsi"/>
          <w:i/>
          <w:sz w:val="18"/>
          <w:szCs w:val="18"/>
        </w:rPr>
        <w:t>kkoeller@poczta.onet.pl</w:t>
      </w:r>
    </w:p>
    <w:p w:rsidR="00DB0ED7" w:rsidRPr="00DB0ED7" w:rsidRDefault="00DB0ED7" w:rsidP="00DB0ED7">
      <w:pPr>
        <w:pStyle w:val="Akapitzlist"/>
        <w:jc w:val="both"/>
        <w:rPr>
          <w:rFonts w:eastAsia="Calibri" w:cstheme="minorHAnsi"/>
          <w:i/>
          <w:sz w:val="18"/>
          <w:szCs w:val="18"/>
        </w:rPr>
      </w:pPr>
    </w:p>
    <w:p w:rsidR="00DB0ED7" w:rsidRPr="00DB0ED7" w:rsidRDefault="00DB0ED7" w:rsidP="00DB0ED7">
      <w:pPr>
        <w:pStyle w:val="Akapitzlist"/>
        <w:jc w:val="both"/>
        <w:rPr>
          <w:rFonts w:eastAsia="Calibri" w:cstheme="minorHAnsi"/>
          <w:b/>
          <w:sz w:val="18"/>
          <w:szCs w:val="18"/>
        </w:rPr>
      </w:pPr>
      <w:r w:rsidRPr="00DB0ED7">
        <w:rPr>
          <w:rFonts w:eastAsia="Calibri" w:cstheme="minorHAnsi"/>
          <w:b/>
          <w:sz w:val="18"/>
          <w:szCs w:val="18"/>
        </w:rPr>
        <w:t>Administrator informuje, iż:</w:t>
      </w:r>
    </w:p>
    <w:p w:rsidR="00DB0ED7" w:rsidRPr="00DB0ED7" w:rsidRDefault="00DB0ED7" w:rsidP="00DB0ED7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 xml:space="preserve">Dane osobowe pracowników Administratora, są przetwarzane </w:t>
      </w:r>
      <w:r w:rsidRPr="00DB0ED7">
        <w:rPr>
          <w:rFonts w:eastAsia="Times New Roman" w:cstheme="minorHAnsi"/>
          <w:b/>
          <w:sz w:val="18"/>
          <w:szCs w:val="18"/>
          <w:lang w:eastAsia="pl-PL"/>
        </w:rPr>
        <w:t>w celu</w:t>
      </w:r>
      <w:r w:rsidRPr="00DB0ED7">
        <w:rPr>
          <w:rFonts w:eastAsia="Times New Roman" w:cstheme="minorHAnsi"/>
          <w:sz w:val="18"/>
          <w:szCs w:val="18"/>
          <w:lang w:eastAsia="pl-PL"/>
        </w:rPr>
        <w:t xml:space="preserve"> zatrudnienia. </w:t>
      </w:r>
    </w:p>
    <w:p w:rsidR="00DB0ED7" w:rsidRPr="00DB0ED7" w:rsidRDefault="00DB0ED7" w:rsidP="00DB0ED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DB0ED7">
        <w:rPr>
          <w:rFonts w:eastAsia="Times New Roman" w:cstheme="minorHAnsi"/>
          <w:b/>
          <w:sz w:val="18"/>
          <w:szCs w:val="18"/>
          <w:lang w:eastAsia="pl-PL"/>
        </w:rPr>
        <w:t>Podstawa prawna</w:t>
      </w:r>
      <w:r w:rsidRPr="00DB0ED7">
        <w:rPr>
          <w:rFonts w:eastAsia="Times New Roman" w:cstheme="minorHAnsi"/>
          <w:sz w:val="18"/>
          <w:szCs w:val="18"/>
          <w:lang w:eastAsia="pl-PL"/>
        </w:rPr>
        <w:t xml:space="preserve"> przetwarzania danych osobowych:</w:t>
      </w:r>
    </w:p>
    <w:p w:rsidR="00DB0ED7" w:rsidRPr="00DB0ED7" w:rsidRDefault="00DB0ED7" w:rsidP="00DB0ED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>art. 6 ust 1 lit. C RODO  w zw. z:</w:t>
      </w:r>
    </w:p>
    <w:p w:rsidR="00DB0ED7" w:rsidRPr="00DB0ED7" w:rsidRDefault="00DB0ED7" w:rsidP="00DB0ED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 xml:space="preserve">art. </w:t>
      </w:r>
      <w:r w:rsidRPr="00DB0ED7">
        <w:rPr>
          <w:rFonts w:cstheme="minorHAnsi"/>
          <w:bCs/>
          <w:sz w:val="18"/>
          <w:szCs w:val="18"/>
          <w:shd w:val="clear" w:color="auto" w:fill="FFFFFF"/>
        </w:rPr>
        <w:t>22</w:t>
      </w:r>
      <w:r w:rsidRPr="00DB0ED7">
        <w:rPr>
          <w:rFonts w:cstheme="minorHAnsi"/>
          <w:bCs/>
          <w:sz w:val="18"/>
          <w:szCs w:val="18"/>
          <w:shd w:val="clear" w:color="auto" w:fill="FFFFFF"/>
          <w:vertAlign w:val="superscript"/>
        </w:rPr>
        <w:t xml:space="preserve"> </w:t>
      </w:r>
      <w:r w:rsidRPr="00DB0ED7">
        <w:rPr>
          <w:rFonts w:eastAsia="Times New Roman" w:cstheme="minorHAnsi"/>
          <w:sz w:val="18"/>
          <w:szCs w:val="18"/>
          <w:lang w:eastAsia="pl-PL"/>
        </w:rPr>
        <w:t xml:space="preserve">(1) ustawy z dnia 26 czerwca 1974 r. Kodeks pracy, </w:t>
      </w:r>
      <w:r w:rsidR="00021C62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:rsidR="00DB0ED7" w:rsidRPr="00DB0ED7" w:rsidRDefault="00DB0ED7" w:rsidP="00DB0ED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>Rozporządzeniem Ministra</w:t>
      </w:r>
      <w:r w:rsidR="00B04D7D">
        <w:rPr>
          <w:rFonts w:eastAsia="Times New Roman" w:cstheme="minorHAnsi"/>
          <w:sz w:val="18"/>
          <w:szCs w:val="18"/>
          <w:lang w:eastAsia="pl-PL"/>
        </w:rPr>
        <w:t xml:space="preserve"> Rodziny</w:t>
      </w:r>
      <w:r w:rsidRPr="00DB0ED7">
        <w:rPr>
          <w:rFonts w:eastAsia="Times New Roman" w:cstheme="minorHAnsi"/>
          <w:sz w:val="18"/>
          <w:szCs w:val="18"/>
          <w:lang w:eastAsia="pl-PL"/>
        </w:rPr>
        <w:t xml:space="preserve"> Pracy i Polityki Socjalnej z dnia </w:t>
      </w:r>
      <w:r w:rsidR="00B04D7D">
        <w:rPr>
          <w:rFonts w:eastAsia="Times New Roman" w:cstheme="minorHAnsi"/>
          <w:sz w:val="18"/>
          <w:szCs w:val="18"/>
          <w:lang w:eastAsia="pl-PL"/>
        </w:rPr>
        <w:t>10.12.2018</w:t>
      </w:r>
      <w:r w:rsidRPr="00DB0ED7">
        <w:rPr>
          <w:rFonts w:eastAsia="Times New Roman" w:cstheme="minorHAnsi"/>
          <w:sz w:val="18"/>
          <w:szCs w:val="18"/>
          <w:lang w:eastAsia="pl-PL"/>
        </w:rPr>
        <w:t xml:space="preserve"> r. w sprawie </w:t>
      </w:r>
      <w:r w:rsidR="00B04D7D">
        <w:rPr>
          <w:rFonts w:eastAsia="Times New Roman" w:cstheme="minorHAnsi"/>
          <w:sz w:val="18"/>
          <w:szCs w:val="18"/>
          <w:lang w:eastAsia="pl-PL"/>
        </w:rPr>
        <w:t>dokumentacji pracowniczej.</w:t>
      </w:r>
      <w:r w:rsidRPr="00DB0ED7">
        <w:rPr>
          <w:rFonts w:eastAsia="Times New Roman" w:cstheme="minorHAnsi"/>
          <w:sz w:val="18"/>
          <w:szCs w:val="18"/>
          <w:lang w:eastAsia="pl-PL"/>
        </w:rPr>
        <w:t>, (</w:t>
      </w:r>
      <w:proofErr w:type="spellStart"/>
      <w:r w:rsidRPr="00DB0ED7">
        <w:rPr>
          <w:rFonts w:eastAsia="Times New Roman" w:cstheme="minorHAnsi"/>
          <w:sz w:val="18"/>
          <w:szCs w:val="18"/>
          <w:lang w:eastAsia="pl-PL"/>
        </w:rPr>
        <w:t>Dz.U</w:t>
      </w:r>
      <w:proofErr w:type="spellEnd"/>
      <w:r w:rsidRPr="00DB0ED7">
        <w:rPr>
          <w:rFonts w:eastAsia="Times New Roman" w:cstheme="minorHAnsi"/>
          <w:sz w:val="18"/>
          <w:szCs w:val="18"/>
          <w:lang w:eastAsia="pl-PL"/>
        </w:rPr>
        <w:t>.</w:t>
      </w:r>
      <w:r w:rsidR="00B04D7D">
        <w:rPr>
          <w:rFonts w:eastAsia="Times New Roman" w:cstheme="minorHAnsi"/>
          <w:sz w:val="18"/>
          <w:szCs w:val="18"/>
          <w:lang w:eastAsia="pl-PL"/>
        </w:rPr>
        <w:t xml:space="preserve"> z 2018 roku poz. 2368</w:t>
      </w:r>
    </w:p>
    <w:p w:rsidR="00DB0ED7" w:rsidRPr="00DB0ED7" w:rsidRDefault="00DB0ED7" w:rsidP="00DB0ED7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>art. 6 ust. 1 lit. a RODO – w stosunku do danych osobowych, co do których brak jest obowiązku ich przetwarzania, przewidzianego w przepisach prawnych.</w:t>
      </w:r>
    </w:p>
    <w:p w:rsidR="00DB0ED7" w:rsidRPr="00DB0ED7" w:rsidRDefault="00DB0ED7" w:rsidP="00DB0ED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DB0ED7">
        <w:rPr>
          <w:rFonts w:eastAsia="Times New Roman" w:cstheme="minorHAnsi"/>
          <w:b/>
          <w:sz w:val="18"/>
          <w:szCs w:val="18"/>
          <w:lang w:eastAsia="pl-PL"/>
        </w:rPr>
        <w:t xml:space="preserve">Informacja o odbiorcach danych osobowych: </w:t>
      </w:r>
    </w:p>
    <w:p w:rsidR="00DB0ED7" w:rsidRPr="00DB0ED7" w:rsidRDefault="00DB0ED7" w:rsidP="00DB0ED7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>Państwa dane osobowe mogą być przekazywane do podmiotów, które przetwarzają Państwa dane osobowe w imieniu Administratora, na podstawie zawartej umowy powierzenia przetwarzania danych osobowych (tzw. podmioty przetwarzające). Odbiorcą danych może także być ZUS lub inne firmy ubezpieczeniowe w zakresie polis ubezpieczeniowych.</w:t>
      </w:r>
    </w:p>
    <w:p w:rsidR="00DB0ED7" w:rsidRPr="00DB0ED7" w:rsidRDefault="00DB0ED7" w:rsidP="00DB0ED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 xml:space="preserve"> Państwa dane osobowe nie będą przekazywane do </w:t>
      </w:r>
      <w:r w:rsidRPr="00DB0ED7">
        <w:rPr>
          <w:rFonts w:eastAsia="Times New Roman" w:cstheme="minorHAnsi"/>
          <w:b/>
          <w:sz w:val="18"/>
          <w:szCs w:val="18"/>
          <w:lang w:eastAsia="pl-PL"/>
        </w:rPr>
        <w:t xml:space="preserve">państwa trzeciego. </w:t>
      </w:r>
    </w:p>
    <w:p w:rsidR="00DB0ED7" w:rsidRPr="00DB0ED7" w:rsidRDefault="00DB0ED7" w:rsidP="00DB0ED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b/>
          <w:sz w:val="18"/>
          <w:szCs w:val="18"/>
          <w:lang w:eastAsia="pl-PL"/>
        </w:rPr>
        <w:t>Okres</w:t>
      </w:r>
      <w:r w:rsidRPr="00DB0ED7">
        <w:rPr>
          <w:rFonts w:eastAsia="Times New Roman" w:cstheme="minorHAnsi"/>
          <w:sz w:val="18"/>
          <w:szCs w:val="18"/>
          <w:lang w:eastAsia="pl-PL"/>
        </w:rPr>
        <w:t xml:space="preserve"> przez który Państwa dane osobowe będą przechowywane: </w:t>
      </w:r>
    </w:p>
    <w:p w:rsidR="00DB0ED7" w:rsidRPr="00DB0ED7" w:rsidRDefault="00DB0ED7" w:rsidP="00DB0ED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>przez okres niezbędny, wynikający z przepisów prawa, natomiast</w:t>
      </w:r>
    </w:p>
    <w:p w:rsidR="00DB0ED7" w:rsidRPr="00DB0ED7" w:rsidRDefault="00DB0ED7" w:rsidP="00DB0ED7">
      <w:pPr>
        <w:pStyle w:val="Akapitzlist"/>
        <w:numPr>
          <w:ilvl w:val="0"/>
          <w:numId w:val="7"/>
        </w:numPr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 xml:space="preserve">w przypadku danych osobowych przetwarzanych na podstawie Państwa zgody – do momentu jej cofnięcia.  </w:t>
      </w:r>
    </w:p>
    <w:p w:rsidR="00DB0ED7" w:rsidRPr="00DB0ED7" w:rsidRDefault="00DB0ED7" w:rsidP="00DB0ED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b/>
          <w:sz w:val="18"/>
          <w:szCs w:val="18"/>
          <w:lang w:eastAsia="pl-PL"/>
        </w:rPr>
        <w:t>Informujemy</w:t>
      </w:r>
      <w:r w:rsidRPr="00DB0ED7">
        <w:rPr>
          <w:rFonts w:eastAsia="Times New Roman" w:cstheme="minorHAnsi"/>
          <w:sz w:val="18"/>
          <w:szCs w:val="18"/>
          <w:lang w:eastAsia="pl-PL"/>
        </w:rPr>
        <w:t>, iż mają Państwo prawo do:</w:t>
      </w:r>
    </w:p>
    <w:p w:rsidR="00DB0ED7" w:rsidRPr="00DB0ED7" w:rsidRDefault="00DB0ED7" w:rsidP="00DB0ED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Calibri" w:cstheme="minorHAnsi"/>
          <w:sz w:val="18"/>
          <w:szCs w:val="18"/>
        </w:rPr>
        <w:t>dostępu do Państwa danych osobowych, ich sprostowania, usunięcia lub ograniczenia przetwarzania,</w:t>
      </w:r>
    </w:p>
    <w:p w:rsidR="00DB0ED7" w:rsidRPr="00DB0ED7" w:rsidRDefault="00DB0ED7" w:rsidP="00DB0ED7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Calibri" w:cstheme="minorHAnsi"/>
          <w:sz w:val="18"/>
          <w:szCs w:val="18"/>
        </w:rPr>
        <w:t xml:space="preserve"> przenoszenia danych,</w:t>
      </w:r>
    </w:p>
    <w:p w:rsidR="00DB0ED7" w:rsidRPr="00DB0ED7" w:rsidRDefault="00DB0ED7" w:rsidP="00DB0ED7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Calibri" w:cstheme="minorHAnsi"/>
          <w:sz w:val="18"/>
          <w:szCs w:val="18"/>
        </w:rPr>
        <w:t>wniesienia skargi do organu nadzorczego,</w:t>
      </w:r>
    </w:p>
    <w:p w:rsidR="00DB0ED7" w:rsidRPr="00DB0ED7" w:rsidRDefault="00DB0ED7" w:rsidP="00DB0ED7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>pisemnego, umotywowanego żądania zaprzestania przetwarzania Państwa danych ze względu na Państwa szczególną sytuację;</w:t>
      </w:r>
    </w:p>
    <w:p w:rsidR="00DB0ED7" w:rsidRPr="00DB0ED7" w:rsidRDefault="00DB0ED7" w:rsidP="00DB0E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 xml:space="preserve">wniesienia sprzeciwu wobec przetwarzania Państwa danych gdy Administrator zamierza je przetwarzać w celach marketingowych lub wobec przekazywania Państwa danych osobowych innemu administratorowi danych; </w:t>
      </w:r>
    </w:p>
    <w:p w:rsidR="00DB0ED7" w:rsidRPr="00DB0ED7" w:rsidRDefault="00DB0ED7" w:rsidP="00DB0E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 xml:space="preserve">uzyskania wyczerpującej informacji dot.: </w:t>
      </w:r>
    </w:p>
    <w:p w:rsidR="00DB0ED7" w:rsidRPr="00DB0ED7" w:rsidRDefault="00DB0ED7" w:rsidP="00DB0ED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 xml:space="preserve">występowania Państwa danych w zbiorach Administratora oraz adresie jego siedziby, </w:t>
      </w:r>
    </w:p>
    <w:p w:rsidR="00DB0ED7" w:rsidRPr="00DB0ED7" w:rsidRDefault="00DB0ED7" w:rsidP="00DB0ED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 xml:space="preserve">celu, zakresu i sposobu przetwarzania danych zawartych w takim zbiorze; </w:t>
      </w:r>
    </w:p>
    <w:p w:rsidR="00DB0ED7" w:rsidRPr="00DB0ED7" w:rsidRDefault="00DB0ED7" w:rsidP="00DB0ED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 xml:space="preserve">stanu od kiedy przetwarza się Państwa dane w zbiorze; </w:t>
      </w:r>
    </w:p>
    <w:p w:rsidR="00DB0ED7" w:rsidRPr="00DB0ED7" w:rsidRDefault="00DB0ED7" w:rsidP="00DB0ED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>ewentualnym źródle pozyskania danych;</w:t>
      </w:r>
    </w:p>
    <w:p w:rsidR="00DB0ED7" w:rsidRPr="00DB0ED7" w:rsidRDefault="00DB0ED7" w:rsidP="00DB0ED7">
      <w:pPr>
        <w:numPr>
          <w:ilvl w:val="1"/>
          <w:numId w:val="4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>udostępniania Państwa danych, a w szczególności informacji o odbiorcach lub kategoriach odbiorców, którym dane te są udostępniane.</w:t>
      </w:r>
    </w:p>
    <w:p w:rsidR="00DB0ED7" w:rsidRPr="00DB0ED7" w:rsidRDefault="00DB0ED7" w:rsidP="00DB0ED7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>Podanie przez Państwa danych osobowych jest:</w:t>
      </w:r>
    </w:p>
    <w:p w:rsidR="00DB0ED7" w:rsidRPr="00DB0ED7" w:rsidRDefault="00DB0ED7" w:rsidP="00DB0ED7">
      <w:pPr>
        <w:pStyle w:val="Akapitzlist"/>
        <w:numPr>
          <w:ilvl w:val="0"/>
          <w:numId w:val="9"/>
        </w:numPr>
        <w:spacing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>obowiązkowe, jeżeli tak zostało to określone w przepisach prawa;</w:t>
      </w:r>
    </w:p>
    <w:p w:rsidR="00DB0ED7" w:rsidRPr="00DB0ED7" w:rsidRDefault="00DB0ED7" w:rsidP="00DB0ED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>dobrowolne, jeżeli odbywa się na podstawie Państwa zgody lub ma na celu zawarcie umowy.</w:t>
      </w:r>
    </w:p>
    <w:p w:rsidR="00DB0ED7" w:rsidRPr="00DB0ED7" w:rsidRDefault="00DB0ED7" w:rsidP="00DB0ED7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 xml:space="preserve">Państwa dane osobowe </w:t>
      </w:r>
      <w:r w:rsidRPr="00DB0ED7">
        <w:rPr>
          <w:rFonts w:eastAsia="Times New Roman" w:cstheme="minorHAnsi"/>
          <w:b/>
          <w:sz w:val="18"/>
          <w:szCs w:val="18"/>
          <w:lang w:eastAsia="pl-PL"/>
        </w:rPr>
        <w:t>nie podlegają</w:t>
      </w:r>
      <w:r w:rsidRPr="00DB0ED7">
        <w:rPr>
          <w:rFonts w:eastAsia="Times New Roman" w:cstheme="minorHAnsi"/>
          <w:sz w:val="18"/>
          <w:szCs w:val="18"/>
          <w:lang w:eastAsia="pl-PL"/>
        </w:rPr>
        <w:t xml:space="preserve"> zautomatyzowanemu podejmowaniu decyzji, w tym profilowaniu.</w:t>
      </w:r>
    </w:p>
    <w:p w:rsidR="00DB0ED7" w:rsidRPr="00DB0ED7" w:rsidRDefault="00DB0ED7" w:rsidP="00DB0ED7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sz w:val="18"/>
          <w:szCs w:val="18"/>
          <w:lang w:eastAsia="pl-PL"/>
        </w:rPr>
      </w:pPr>
      <w:r w:rsidRPr="00DB0ED7">
        <w:rPr>
          <w:rFonts w:eastAsia="Times New Roman" w:cstheme="minorHAnsi"/>
          <w:sz w:val="18"/>
          <w:szCs w:val="18"/>
          <w:lang w:eastAsia="pl-PL"/>
        </w:rPr>
        <w:t xml:space="preserve">Informujemy ponadto, iż w stosunku do </w:t>
      </w:r>
      <w:r w:rsidRPr="00DB0ED7">
        <w:rPr>
          <w:rFonts w:eastAsia="Times New Roman" w:cstheme="minorHAnsi"/>
          <w:b/>
          <w:sz w:val="18"/>
          <w:szCs w:val="18"/>
          <w:lang w:eastAsia="pl-PL"/>
        </w:rPr>
        <w:t>danych osobowych które są przetwarzane na podstawie Państwa zgody – mają Państwo prawo w dowolnym momencie wycofać zgodę</w:t>
      </w:r>
      <w:r w:rsidRPr="00DB0ED7">
        <w:rPr>
          <w:rFonts w:eastAsia="Times New Roman" w:cstheme="minorHAnsi"/>
          <w:sz w:val="18"/>
          <w:szCs w:val="18"/>
          <w:lang w:eastAsia="pl-PL"/>
        </w:rPr>
        <w:t xml:space="preserve"> na przetwarzanie danych osobowych. Wycofanie zgody nie wpływa na zgodność z prawem przetwarzania, którego dokonano na podstawie zgody przed jej wycofaniem. Wycofanie zgody może zostać dokonane w takiej samej formie, w jakiej została udzielona zgoda. </w:t>
      </w:r>
    </w:p>
    <w:p w:rsidR="00DB0ED7" w:rsidRPr="00DB0ED7" w:rsidRDefault="00DB0ED7" w:rsidP="00DB0ED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:rsidR="00DB0ED7" w:rsidRPr="00DB0ED7" w:rsidRDefault="00DB0ED7" w:rsidP="00DB0ED7">
      <w:pPr>
        <w:spacing w:after="0" w:line="240" w:lineRule="auto"/>
        <w:jc w:val="both"/>
        <w:rPr>
          <w:sz w:val="18"/>
          <w:szCs w:val="18"/>
        </w:rPr>
      </w:pPr>
    </w:p>
    <w:p w:rsidR="00DB0ED7" w:rsidRPr="00DB0ED7" w:rsidRDefault="00DB0ED7" w:rsidP="00DB0ED7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  <w:r w:rsidRPr="00DB0ED7">
        <w:rPr>
          <w:sz w:val="18"/>
          <w:szCs w:val="18"/>
        </w:rPr>
        <w:t>______________________________</w:t>
      </w:r>
    </w:p>
    <w:p w:rsidR="00DB0ED7" w:rsidRPr="00DB0ED7" w:rsidRDefault="00DB0ED7" w:rsidP="00DB0ED7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  <w:r w:rsidRPr="00DB0ED7">
        <w:rPr>
          <w:sz w:val="18"/>
          <w:szCs w:val="18"/>
        </w:rPr>
        <w:t xml:space="preserve">     (data i podpis Administratora)</w:t>
      </w:r>
    </w:p>
    <w:p w:rsidR="00681041" w:rsidRPr="00DB0ED7" w:rsidRDefault="00681041" w:rsidP="004A6DB3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sectPr w:rsidR="00681041" w:rsidRPr="00DB0ED7" w:rsidSect="00614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72F" w:rsidRDefault="00F8472F" w:rsidP="00DE50B1">
      <w:pPr>
        <w:spacing w:after="0" w:line="240" w:lineRule="auto"/>
      </w:pPr>
      <w:r>
        <w:separator/>
      </w:r>
    </w:p>
  </w:endnote>
  <w:endnote w:type="continuationSeparator" w:id="0">
    <w:p w:rsidR="00F8472F" w:rsidRDefault="00F8472F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C62" w:rsidRDefault="00021C6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C62" w:rsidRDefault="00021C6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C62" w:rsidRDefault="00021C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72F" w:rsidRDefault="00F8472F" w:rsidP="00DE50B1">
      <w:pPr>
        <w:spacing w:after="0" w:line="240" w:lineRule="auto"/>
      </w:pPr>
      <w:r>
        <w:separator/>
      </w:r>
    </w:p>
  </w:footnote>
  <w:footnote w:type="continuationSeparator" w:id="0">
    <w:p w:rsidR="00F8472F" w:rsidRDefault="00F8472F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C62" w:rsidRDefault="00021C6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B1" w:rsidRDefault="00DE50B1">
    <w:pPr>
      <w:pStyle w:val="Nagwek"/>
    </w:pPr>
  </w:p>
  <w:p w:rsidR="00DE50B1" w:rsidRDefault="00DE50B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C62" w:rsidRDefault="00021C6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90F"/>
    <w:multiLevelType w:val="hybridMultilevel"/>
    <w:tmpl w:val="FFA876FA"/>
    <w:lvl w:ilvl="0" w:tplc="04150017">
      <w:start w:val="1"/>
      <w:numFmt w:val="lowerLetter"/>
      <w:lvlText w:val="%1)"/>
      <w:lvlJc w:val="left"/>
      <w:pPr>
        <w:ind w:left="22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">
    <w:nsid w:val="1870463F"/>
    <w:multiLevelType w:val="hybridMultilevel"/>
    <w:tmpl w:val="6E7E590C"/>
    <w:lvl w:ilvl="0" w:tplc="ABD4587C">
      <w:start w:val="1"/>
      <w:numFmt w:val="decimal"/>
      <w:lvlText w:val="%1)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1840C02"/>
    <w:multiLevelType w:val="hybridMultilevel"/>
    <w:tmpl w:val="BC6C349E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5C61A2B"/>
    <w:multiLevelType w:val="hybridMultilevel"/>
    <w:tmpl w:val="49C691A2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C06C9B44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A248D"/>
    <w:multiLevelType w:val="hybridMultilevel"/>
    <w:tmpl w:val="C172B8C4"/>
    <w:lvl w:ilvl="0" w:tplc="2E8896C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F5611"/>
    <w:multiLevelType w:val="hybridMultilevel"/>
    <w:tmpl w:val="6F34BF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A21059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C4523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CBC"/>
    <w:rsid w:val="000025E6"/>
    <w:rsid w:val="00021C62"/>
    <w:rsid w:val="00030E20"/>
    <w:rsid w:val="00095511"/>
    <w:rsid w:val="00097840"/>
    <w:rsid w:val="000A7B87"/>
    <w:rsid w:val="000D1CB7"/>
    <w:rsid w:val="000E6651"/>
    <w:rsid w:val="0011192D"/>
    <w:rsid w:val="00166519"/>
    <w:rsid w:val="001D34B1"/>
    <w:rsid w:val="001E22CE"/>
    <w:rsid w:val="00231850"/>
    <w:rsid w:val="0024546E"/>
    <w:rsid w:val="002C7365"/>
    <w:rsid w:val="003125D8"/>
    <w:rsid w:val="003277B3"/>
    <w:rsid w:val="00336AB5"/>
    <w:rsid w:val="003404A2"/>
    <w:rsid w:val="003551C7"/>
    <w:rsid w:val="00370099"/>
    <w:rsid w:val="0038473F"/>
    <w:rsid w:val="00386064"/>
    <w:rsid w:val="003D0D8B"/>
    <w:rsid w:val="003D2A2A"/>
    <w:rsid w:val="003D7A8E"/>
    <w:rsid w:val="0044124C"/>
    <w:rsid w:val="00466B40"/>
    <w:rsid w:val="004A6DB3"/>
    <w:rsid w:val="004B5A0F"/>
    <w:rsid w:val="004C40E7"/>
    <w:rsid w:val="004E21BB"/>
    <w:rsid w:val="004F2FB2"/>
    <w:rsid w:val="005527E0"/>
    <w:rsid w:val="00560E6E"/>
    <w:rsid w:val="00571281"/>
    <w:rsid w:val="00577F33"/>
    <w:rsid w:val="005A3FCE"/>
    <w:rsid w:val="005E2698"/>
    <w:rsid w:val="00614AA8"/>
    <w:rsid w:val="00652C3C"/>
    <w:rsid w:val="00681041"/>
    <w:rsid w:val="00685A59"/>
    <w:rsid w:val="006C415B"/>
    <w:rsid w:val="006E5BDC"/>
    <w:rsid w:val="00700044"/>
    <w:rsid w:val="0070730C"/>
    <w:rsid w:val="00712CBC"/>
    <w:rsid w:val="007710B9"/>
    <w:rsid w:val="00784114"/>
    <w:rsid w:val="007E02EA"/>
    <w:rsid w:val="00827513"/>
    <w:rsid w:val="0085389E"/>
    <w:rsid w:val="008E6890"/>
    <w:rsid w:val="008F7E3E"/>
    <w:rsid w:val="009A5794"/>
    <w:rsid w:val="009B7812"/>
    <w:rsid w:val="00A24BF9"/>
    <w:rsid w:val="00A278BE"/>
    <w:rsid w:val="00A96ED4"/>
    <w:rsid w:val="00AA5053"/>
    <w:rsid w:val="00AE639E"/>
    <w:rsid w:val="00AF6CC6"/>
    <w:rsid w:val="00B04D7D"/>
    <w:rsid w:val="00B05F1E"/>
    <w:rsid w:val="00B463F4"/>
    <w:rsid w:val="00BA2233"/>
    <w:rsid w:val="00BA2F30"/>
    <w:rsid w:val="00BD14AB"/>
    <w:rsid w:val="00BF1A25"/>
    <w:rsid w:val="00C00238"/>
    <w:rsid w:val="00C17BFD"/>
    <w:rsid w:val="00C237A1"/>
    <w:rsid w:val="00C30295"/>
    <w:rsid w:val="00C60971"/>
    <w:rsid w:val="00C8085B"/>
    <w:rsid w:val="00CC04C7"/>
    <w:rsid w:val="00CF3E83"/>
    <w:rsid w:val="00D50E9B"/>
    <w:rsid w:val="00D82E8C"/>
    <w:rsid w:val="00D86D00"/>
    <w:rsid w:val="00DB0ED7"/>
    <w:rsid w:val="00DD6741"/>
    <w:rsid w:val="00DE50B1"/>
    <w:rsid w:val="00DF4CBF"/>
    <w:rsid w:val="00E52F69"/>
    <w:rsid w:val="00E626F4"/>
    <w:rsid w:val="00E736C5"/>
    <w:rsid w:val="00F74A66"/>
    <w:rsid w:val="00F80405"/>
    <w:rsid w:val="00F8472F"/>
    <w:rsid w:val="00FA0F2C"/>
    <w:rsid w:val="00FA7717"/>
    <w:rsid w:val="00FB346F"/>
    <w:rsid w:val="00FD209C"/>
    <w:rsid w:val="00FD7C5D"/>
    <w:rsid w:val="00FF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character" w:styleId="Odwoaniedokomentarza">
    <w:name w:val="annotation reference"/>
    <w:basedOn w:val="Domylnaczcionkaakapitu"/>
    <w:uiPriority w:val="99"/>
    <w:semiHidden/>
    <w:unhideWhenUsed/>
    <w:rsid w:val="00DD6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6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67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741"/>
    <w:rPr>
      <w:b/>
      <w:bCs/>
    </w:rPr>
  </w:style>
  <w:style w:type="paragraph" w:styleId="Poprawka">
    <w:name w:val="Revision"/>
    <w:hidden/>
    <w:uiPriority w:val="99"/>
    <w:semiHidden/>
    <w:rsid w:val="00DD67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ANDRZEJEWSKI</dc:creator>
  <cp:lastModifiedBy>krzysztof</cp:lastModifiedBy>
  <cp:revision>42</cp:revision>
  <cp:lastPrinted>2019-07-17T05:59:00Z</cp:lastPrinted>
  <dcterms:created xsi:type="dcterms:W3CDTF">2018-06-04T23:14:00Z</dcterms:created>
  <dcterms:modified xsi:type="dcterms:W3CDTF">2020-04-16T09:56:00Z</dcterms:modified>
</cp:coreProperties>
</file>