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F7" w:rsidRDefault="008705F7" w:rsidP="00422E7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bookmarkStart w:id="0" w:name="_Toc23320768"/>
      <w:r w:rsidRPr="008705F7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Klauzula informacyjna dla </w:t>
      </w:r>
      <w:bookmarkEnd w:id="0"/>
      <w:r w:rsidR="00C86E8C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obsługi BIP</w:t>
      </w:r>
    </w:p>
    <w:p w:rsidR="008705F7" w:rsidRPr="00B60F77" w:rsidRDefault="008705F7" w:rsidP="00422E7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p w:rsidR="00422E72" w:rsidRDefault="00422E72" w:rsidP="00422E72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334E9F">
        <w:rPr>
          <w:rFonts w:ascii="Calibri" w:hAnsi="Calibri" w:cs="Calibri"/>
          <w:b/>
          <w:bCs/>
          <w:sz w:val="20"/>
          <w:szCs w:val="20"/>
        </w:rPr>
        <w:t>Treść klauzuli pełnej klauzuli informacyjnej</w:t>
      </w:r>
    </w:p>
    <w:p w:rsidR="008C6FD0" w:rsidRPr="00334E9F" w:rsidRDefault="008C6FD0" w:rsidP="008C6FD0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4E779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610CF0">
        <w:rPr>
          <w:rFonts w:ascii="Calibri" w:hAnsi="Calibri" w:cs="Calibri"/>
          <w:sz w:val="20"/>
          <w:szCs w:val="20"/>
        </w:rPr>
        <w:t>Zgodnie z art. 13 ogólnego rozporządzenia o ochronie danych osobowych z dnia 27 kwietnia 2016 r.</w:t>
      </w:r>
      <w:r>
        <w:rPr>
          <w:rFonts w:ascii="Calibri" w:hAnsi="Calibri" w:cs="Calibri"/>
          <w:sz w:val="20"/>
          <w:szCs w:val="20"/>
        </w:rPr>
        <w:t xml:space="preserve"> </w:t>
      </w:r>
      <w:r w:rsidRPr="00112083">
        <w:rPr>
          <w:rFonts w:ascii="Calibri" w:hAnsi="Calibri" w:cs="Calibri"/>
          <w:sz w:val="20"/>
          <w:szCs w:val="20"/>
        </w:rPr>
        <w:t>(Dz. Urz. UE L 119 z 04.05.2016)</w:t>
      </w:r>
      <w:r>
        <w:rPr>
          <w:rFonts w:ascii="Calibri" w:hAnsi="Calibri" w:cs="Calibri"/>
          <w:sz w:val="20"/>
          <w:szCs w:val="20"/>
        </w:rPr>
        <w:t xml:space="preserve"> zwanym dalej RODO i</w:t>
      </w:r>
      <w:r w:rsidRPr="00610CF0">
        <w:rPr>
          <w:rFonts w:ascii="Calibri" w:hAnsi="Calibri" w:cs="Calibri"/>
          <w:sz w:val="20"/>
          <w:szCs w:val="20"/>
        </w:rPr>
        <w:t>nformuję, iż:</w:t>
      </w:r>
    </w:p>
    <w:p w:rsidR="004E7792" w:rsidRPr="00610CF0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4E7792" w:rsidRPr="004E7792" w:rsidRDefault="00AA5B5E" w:rsidP="004E7792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7946C0">
        <w:rPr>
          <w:rFonts w:asciiTheme="minorHAnsi" w:hAnsiTheme="minorHAnsi" w:cstheme="minorHAnsi"/>
          <w:b/>
          <w:bCs/>
          <w:color w:val="00B0F0"/>
        </w:rPr>
        <w:t>1)</w:t>
      </w:r>
      <w:r w:rsidRPr="00610CF0">
        <w:rPr>
          <w:rFonts w:ascii="Calibri" w:hAnsi="Calibri" w:cs="Calibri"/>
          <w:sz w:val="20"/>
          <w:szCs w:val="20"/>
        </w:rPr>
        <w:t xml:space="preserve"> </w:t>
      </w:r>
      <w:r w:rsidR="004E7792" w:rsidRPr="00610CF0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="009C1BAB">
        <w:rPr>
          <w:rFonts w:ascii="Calibri" w:hAnsi="Calibri" w:cs="Calibri"/>
          <w:sz w:val="20"/>
          <w:szCs w:val="20"/>
        </w:rPr>
        <w:t>Stowarzyszenie Dom z Sercem Dom Pomocy Społecznej</w:t>
      </w:r>
      <w:r w:rsidR="00350D75" w:rsidRPr="00350D75">
        <w:rPr>
          <w:rFonts w:ascii="Calibri" w:hAnsi="Calibri" w:cs="Calibri"/>
          <w:sz w:val="20"/>
          <w:szCs w:val="20"/>
        </w:rPr>
        <w:t xml:space="preserve"> , w Trzcińsku-Zdroju ul.</w:t>
      </w:r>
      <w:r w:rsidR="009C1BAB">
        <w:rPr>
          <w:rFonts w:ascii="Calibri" w:hAnsi="Calibri" w:cs="Calibri"/>
          <w:sz w:val="20"/>
          <w:szCs w:val="20"/>
        </w:rPr>
        <w:t xml:space="preserve"> Aleja Róż 1, 74-510 Trzcińsko-Zdrój </w:t>
      </w:r>
      <w:r w:rsidR="00350D75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F04710" w:rsidRPr="00F04710">
        <w:rPr>
          <w:rFonts w:ascii="Calibri" w:hAnsi="Calibri" w:cs="Calibri"/>
          <w:sz w:val="20"/>
          <w:szCs w:val="20"/>
        </w:rPr>
        <w:t>Reprezentowanym przez</w:t>
      </w:r>
      <w:r w:rsidR="009C1BAB">
        <w:rPr>
          <w:rFonts w:ascii="Calibri" w:hAnsi="Calibri" w:cs="Calibri"/>
          <w:sz w:val="20"/>
          <w:szCs w:val="20"/>
        </w:rPr>
        <w:t>Dyrektora</w:t>
      </w:r>
    </w:p>
    <w:p w:rsidR="004E7792" w:rsidRPr="00CE51B2" w:rsidRDefault="004E7792" w:rsidP="004E7792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2)</w:t>
      </w:r>
      <w:r w:rsidRPr="00CE51B2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432C81">
        <w:rPr>
          <w:rFonts w:ascii="Calibri" w:hAnsi="Calibri" w:cs="Calibri"/>
          <w:sz w:val="20"/>
          <w:szCs w:val="20"/>
        </w:rPr>
        <w:t xml:space="preserve">kontakt z Inspektorem Ochrony Danych </w:t>
      </w:r>
      <w:r w:rsidR="00350D75">
        <w:rPr>
          <w:rFonts w:ascii="Calibri" w:hAnsi="Calibri" w:cs="Calibri"/>
          <w:sz w:val="20"/>
          <w:szCs w:val="20"/>
        </w:rPr>
        <w:t>–</w:t>
      </w:r>
      <w:r w:rsidRPr="00432C81">
        <w:rPr>
          <w:rFonts w:ascii="Calibri" w:hAnsi="Calibri" w:cs="Calibri"/>
          <w:sz w:val="20"/>
          <w:szCs w:val="20"/>
        </w:rPr>
        <w:t xml:space="preserve"> </w:t>
      </w:r>
      <w:r w:rsidR="00350D75">
        <w:rPr>
          <w:rFonts w:ascii="Calibri" w:hAnsi="Calibri" w:cs="Calibri"/>
          <w:sz w:val="20"/>
          <w:szCs w:val="20"/>
        </w:rPr>
        <w:t>kkoeller@poczta.onet.pl</w:t>
      </w:r>
    </w:p>
    <w:p w:rsidR="004E7792" w:rsidRPr="00B621B6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3)</w:t>
      </w:r>
      <w:r w:rsidRPr="00B621B6">
        <w:rPr>
          <w:rFonts w:ascii="Calibri" w:hAnsi="Calibri" w:cs="Calibri"/>
          <w:sz w:val="20"/>
          <w:szCs w:val="20"/>
        </w:rPr>
        <w:t xml:space="preserve"> Pani/Pana dane </w:t>
      </w:r>
      <w:r w:rsidR="00C86E8C">
        <w:rPr>
          <w:rFonts w:ascii="Calibri" w:hAnsi="Calibri" w:cs="Calibri"/>
          <w:sz w:val="20"/>
          <w:szCs w:val="20"/>
        </w:rPr>
        <w:t xml:space="preserve">osobowe przetwarzane będą </w:t>
      </w:r>
      <w:r w:rsidR="00C86E8C" w:rsidRPr="00C86E8C">
        <w:rPr>
          <w:rFonts w:ascii="Calibri" w:hAnsi="Calibri" w:cs="Calibri"/>
          <w:sz w:val="20"/>
          <w:szCs w:val="20"/>
        </w:rPr>
        <w:t xml:space="preserve">w celu udostępnienia informacji publicznej za pośrednictwem </w:t>
      </w:r>
      <w:proofErr w:type="spellStart"/>
      <w:r w:rsidR="00C86E8C" w:rsidRPr="00C86E8C">
        <w:rPr>
          <w:rFonts w:ascii="Calibri" w:hAnsi="Calibri" w:cs="Calibri"/>
          <w:sz w:val="20"/>
          <w:szCs w:val="20"/>
        </w:rPr>
        <w:t>internetu</w:t>
      </w:r>
      <w:proofErr w:type="spellEnd"/>
      <w:r w:rsidR="00C86E8C" w:rsidRPr="00C86E8C">
        <w:rPr>
          <w:rFonts w:ascii="Calibri" w:hAnsi="Calibri" w:cs="Calibri"/>
          <w:sz w:val="20"/>
          <w:szCs w:val="20"/>
        </w:rPr>
        <w:t xml:space="preserve"> w postaci ujednoliconego systemu stron w sieci teleinformatycznej, określanych jako podmiotowe strony Biuletynu Informacji Publicznej na podstawie , Art.6, ust 1, lit. c – zgodnie z przepisami ustawy z dnia 6 września 2001 r. o dostępie do informacji publicznej</w:t>
      </w:r>
    </w:p>
    <w:p w:rsidR="004E779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4)</w:t>
      </w:r>
      <w:r w:rsidRPr="00902D7B">
        <w:rPr>
          <w:rFonts w:ascii="Calibri" w:hAnsi="Calibri" w:cs="Calibri"/>
          <w:sz w:val="20"/>
          <w:szCs w:val="20"/>
        </w:rPr>
        <w:t xml:space="preserve"> </w:t>
      </w:r>
      <w:r w:rsidRPr="00D55B4F">
        <w:rPr>
          <w:rFonts w:ascii="Calibri" w:hAnsi="Calibri" w:cs="Calibri"/>
          <w:sz w:val="20"/>
          <w:szCs w:val="20"/>
        </w:rPr>
        <w:t>odbiorcami Pani/Pana danych osobowych będą wyłącznie podmioty uprawnione do uzyskania danych osobowy</w:t>
      </w:r>
      <w:r w:rsidR="00C86E8C">
        <w:rPr>
          <w:rFonts w:ascii="Calibri" w:hAnsi="Calibri" w:cs="Calibri"/>
          <w:sz w:val="20"/>
          <w:szCs w:val="20"/>
        </w:rPr>
        <w:t xml:space="preserve">ch , </w:t>
      </w:r>
      <w:r w:rsidR="00C86E8C" w:rsidRPr="00350D75">
        <w:rPr>
          <w:rFonts w:ascii="Calibri" w:hAnsi="Calibri" w:cs="Calibri"/>
          <w:sz w:val="20"/>
          <w:szCs w:val="20"/>
        </w:rPr>
        <w:t>podmioty przetwarzające zarządzające BIP</w:t>
      </w:r>
      <w:r w:rsidR="00C86E8C" w:rsidRPr="00C86E8C">
        <w:rPr>
          <w:rFonts w:ascii="Calibri" w:hAnsi="Calibri" w:cs="Calibri"/>
          <w:color w:val="FF0000"/>
          <w:sz w:val="20"/>
          <w:szCs w:val="20"/>
        </w:rPr>
        <w:t xml:space="preserve">, </w:t>
      </w:r>
    </w:p>
    <w:p w:rsidR="004E3303" w:rsidRDefault="004E7792" w:rsidP="004E7792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 xml:space="preserve">5) </w:t>
      </w:r>
      <w:r w:rsidR="00740774" w:rsidRPr="00740774">
        <w:rPr>
          <w:rFonts w:ascii="Calibri" w:hAnsi="Calibri" w:cs="Calibri"/>
          <w:sz w:val="20"/>
          <w:szCs w:val="20"/>
        </w:rPr>
        <w:t>o</w:t>
      </w:r>
      <w:r w:rsidR="004E3303" w:rsidRPr="00740774">
        <w:rPr>
          <w:rFonts w:ascii="Calibri" w:hAnsi="Calibri" w:cs="Calibri"/>
          <w:sz w:val="20"/>
          <w:szCs w:val="20"/>
        </w:rPr>
        <w:t xml:space="preserve">kres utrzymywania danych w BIP wynika z </w:t>
      </w:r>
      <w:r w:rsidR="004E3303" w:rsidRPr="00D31D23">
        <w:rPr>
          <w:rFonts w:ascii="Calibri" w:hAnsi="Calibri" w:cs="Calibri"/>
          <w:sz w:val="20"/>
          <w:szCs w:val="20"/>
        </w:rPr>
        <w:t>przepisów sektorowych. W przypadku danych, których okresu przechowywania nie reguluje prawo, czas przechowywania jest adekwatny do celów w jakich podmiot publiczny je przetwarza.</w:t>
      </w:r>
    </w:p>
    <w:p w:rsidR="004E7792" w:rsidRPr="00E07AAF" w:rsidRDefault="004E7792" w:rsidP="004E7792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 xml:space="preserve">6) </w:t>
      </w:r>
      <w:r w:rsidR="00AA5B5E" w:rsidRPr="00AA5B5E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osiada Pani/Pan prawo do </w:t>
      </w:r>
      <w:r w:rsidRPr="00BB7634">
        <w:rPr>
          <w:rFonts w:ascii="Calibri" w:hAnsi="Calibri" w:cs="Calibri"/>
          <w:color w:val="000000" w:themeColor="text1"/>
          <w:sz w:val="20"/>
          <w:szCs w:val="20"/>
        </w:rPr>
        <w:t>żądania od administratora dostępu do danych osobowych, ich sprostowania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Pr="00BB7634">
        <w:rPr>
          <w:rFonts w:ascii="Calibri" w:hAnsi="Calibri" w:cs="Calibri"/>
          <w:color w:val="000000" w:themeColor="text1"/>
          <w:sz w:val="20"/>
          <w:szCs w:val="20"/>
        </w:rPr>
        <w:t>usunięcia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lub ograniczenia przetwarzania</w:t>
      </w:r>
    </w:p>
    <w:p w:rsidR="004E7792" w:rsidRPr="00CE51B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7)</w:t>
      </w:r>
      <w:r w:rsidRPr="00CE51B2">
        <w:rPr>
          <w:rFonts w:ascii="Calibri" w:hAnsi="Calibri" w:cs="Calibri"/>
          <w:sz w:val="20"/>
          <w:szCs w:val="20"/>
        </w:rPr>
        <w:t xml:space="preserve"> ma Pani/Pan prawo wniesienia skargi do </w:t>
      </w:r>
      <w:r>
        <w:rPr>
          <w:rFonts w:ascii="Calibri" w:hAnsi="Calibri" w:cs="Calibri"/>
          <w:sz w:val="20"/>
          <w:szCs w:val="20"/>
        </w:rPr>
        <w:t>organu nadzorczego</w:t>
      </w:r>
      <w:r w:rsidRPr="00CE51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tj. Urzędu Ochrony Danych Osobowych</w:t>
      </w:r>
    </w:p>
    <w:p w:rsidR="004E779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8)</w:t>
      </w:r>
      <w:r w:rsidRPr="00CE51B2">
        <w:rPr>
          <w:rFonts w:ascii="Calibri" w:hAnsi="Calibri" w:cs="Calibri"/>
          <w:sz w:val="20"/>
          <w:szCs w:val="20"/>
        </w:rPr>
        <w:t xml:space="preserve"> pod</w:t>
      </w:r>
      <w:r>
        <w:rPr>
          <w:rFonts w:ascii="Calibri" w:hAnsi="Calibri" w:cs="Calibri"/>
          <w:sz w:val="20"/>
          <w:szCs w:val="20"/>
        </w:rPr>
        <w:t xml:space="preserve">anie danych osobowych jest </w:t>
      </w:r>
      <w:r w:rsidR="009E33F6">
        <w:rPr>
          <w:rFonts w:ascii="Calibri" w:hAnsi="Calibri" w:cs="Calibri"/>
          <w:sz w:val="20"/>
          <w:szCs w:val="20"/>
        </w:rPr>
        <w:t>wymagane przepisami prawa</w:t>
      </w:r>
    </w:p>
    <w:p w:rsidR="004E779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4E7792" w:rsidRPr="001C564F" w:rsidRDefault="004E7792" w:rsidP="004E7792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</w:p>
    <w:p w:rsidR="00422E72" w:rsidRDefault="00422E72" w:rsidP="004E7792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1C564F">
        <w:rPr>
          <w:rFonts w:ascii="Calibri" w:hAnsi="Calibri" w:cs="Calibri"/>
          <w:b/>
          <w:bCs/>
          <w:sz w:val="20"/>
          <w:szCs w:val="20"/>
        </w:rPr>
        <w:t>Sposób wprowadzenia/umieszczenia pełnej klauzuli informacyjnej</w:t>
      </w:r>
    </w:p>
    <w:p w:rsidR="00422E72" w:rsidRPr="001C564F" w:rsidRDefault="00422E72" w:rsidP="004E7792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4E7792" w:rsidRPr="00C743FF" w:rsidRDefault="00BF74F7" w:rsidP="004E7792">
      <w:pPr>
        <w:numPr>
          <w:ilvl w:val="0"/>
          <w:numId w:val="2"/>
        </w:numPr>
        <w:spacing w:line="360" w:lineRule="auto"/>
        <w:rPr>
          <w:rFonts w:ascii="Calibri" w:hAnsi="Calibri" w:cs="Calibri"/>
          <w:i/>
          <w:color w:val="1F497D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BIP-ie</w:t>
      </w:r>
      <w:bookmarkStart w:id="1" w:name="_GoBack"/>
      <w:bookmarkEnd w:id="1"/>
    </w:p>
    <w:p w:rsidR="00422E72" w:rsidRDefault="004E7792" w:rsidP="004E7792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0"/>
          <w:szCs w:val="20"/>
        </w:rPr>
        <w:t>na stronie www</w:t>
      </w:r>
    </w:p>
    <w:sectPr w:rsidR="00422E72" w:rsidSect="002F3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378B6"/>
    <w:multiLevelType w:val="hybridMultilevel"/>
    <w:tmpl w:val="3C888E9E"/>
    <w:lvl w:ilvl="0" w:tplc="AAC4C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5D6A35"/>
    <w:multiLevelType w:val="hybridMultilevel"/>
    <w:tmpl w:val="03B0D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6479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2E72"/>
    <w:rsid w:val="00000729"/>
    <w:rsid w:val="0009758C"/>
    <w:rsid w:val="0013100C"/>
    <w:rsid w:val="00217B61"/>
    <w:rsid w:val="002F38ED"/>
    <w:rsid w:val="0031790B"/>
    <w:rsid w:val="00350D75"/>
    <w:rsid w:val="003612F7"/>
    <w:rsid w:val="00422E72"/>
    <w:rsid w:val="00432C81"/>
    <w:rsid w:val="00450E79"/>
    <w:rsid w:val="004874AD"/>
    <w:rsid w:val="00487A3C"/>
    <w:rsid w:val="004E3303"/>
    <w:rsid w:val="004E7792"/>
    <w:rsid w:val="006E3467"/>
    <w:rsid w:val="00726D9B"/>
    <w:rsid w:val="00740774"/>
    <w:rsid w:val="007946C0"/>
    <w:rsid w:val="007B1051"/>
    <w:rsid w:val="007C6C3F"/>
    <w:rsid w:val="008705F7"/>
    <w:rsid w:val="008C6FD0"/>
    <w:rsid w:val="00970F17"/>
    <w:rsid w:val="009C1BAB"/>
    <w:rsid w:val="009D572B"/>
    <w:rsid w:val="009E33F6"/>
    <w:rsid w:val="00AA5B5E"/>
    <w:rsid w:val="00AA7257"/>
    <w:rsid w:val="00BF74F7"/>
    <w:rsid w:val="00C86E8C"/>
    <w:rsid w:val="00CD3729"/>
    <w:rsid w:val="00CD6FA5"/>
    <w:rsid w:val="00D31D23"/>
    <w:rsid w:val="00DF2CC1"/>
    <w:rsid w:val="00E14ADE"/>
    <w:rsid w:val="00E2526A"/>
    <w:rsid w:val="00E62BBE"/>
    <w:rsid w:val="00F0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2E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Boltryk</dc:creator>
  <cp:keywords/>
  <dc:description/>
  <cp:lastModifiedBy>krzysztof</cp:lastModifiedBy>
  <cp:revision>15</cp:revision>
  <dcterms:created xsi:type="dcterms:W3CDTF">2019-12-02T20:22:00Z</dcterms:created>
  <dcterms:modified xsi:type="dcterms:W3CDTF">2020-04-16T09:50:00Z</dcterms:modified>
</cp:coreProperties>
</file>